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7D" w:rsidRDefault="0030197D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Форсайт-форум: " Экология –  Бизнес. 21 ВЕК.</w:t>
      </w:r>
    </w:p>
    <w:p w:rsidR="0030197D" w:rsidRPr="0030197D" w:rsidRDefault="0030197D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197D" w:rsidRPr="0030197D" w:rsidRDefault="0030197D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7D">
        <w:rPr>
          <w:rFonts w:ascii="Times New Roman" w:hAnsi="Times New Roman" w:cs="Times New Roman"/>
          <w:sz w:val="28"/>
          <w:szCs w:val="28"/>
        </w:rPr>
        <w:t xml:space="preserve">Форсайт-Форум </w:t>
      </w:r>
      <w:r w:rsidRPr="0030197D">
        <w:rPr>
          <w:rFonts w:ascii="Times New Roman" w:hAnsi="Times New Roman" w:cs="Times New Roman"/>
          <w:b/>
          <w:sz w:val="28"/>
          <w:szCs w:val="28"/>
        </w:rPr>
        <w:t>«</w:t>
      </w:r>
      <w:r w:rsidRPr="0030197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Развитие малого и среднего бизнеса в 21 веке» это ‒ </w:t>
      </w:r>
      <w:r w:rsidRPr="0030197D">
        <w:rPr>
          <w:rFonts w:ascii="Times New Roman" w:hAnsi="Times New Roman" w:cs="Times New Roman"/>
          <w:sz w:val="28"/>
          <w:szCs w:val="28"/>
        </w:rPr>
        <w:t xml:space="preserve">дискуссионная, информационно-просветительская площадка для совместного обсуждения молодежью, представителями государственных органов, общественных объединений и средств массовой информации путей развития молодежного предпринимательства и бизнеса в целом. </w:t>
      </w:r>
    </w:p>
    <w:p w:rsidR="0030197D" w:rsidRPr="0030197D" w:rsidRDefault="0030197D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7D">
        <w:rPr>
          <w:rFonts w:ascii="Times New Roman" w:hAnsi="Times New Roman" w:cs="Times New Roman"/>
          <w:sz w:val="28"/>
          <w:szCs w:val="28"/>
        </w:rPr>
        <w:t xml:space="preserve">Предвидение будущего в формате </w:t>
      </w:r>
      <w:proofErr w:type="spellStart"/>
      <w:r w:rsidRPr="0030197D">
        <w:rPr>
          <w:rFonts w:ascii="Times New Roman" w:hAnsi="Times New Roman" w:cs="Times New Roman"/>
          <w:sz w:val="28"/>
          <w:szCs w:val="28"/>
        </w:rPr>
        <w:t>форсайта</w:t>
      </w:r>
      <w:proofErr w:type="spellEnd"/>
      <w:r w:rsidRPr="0030197D">
        <w:rPr>
          <w:rFonts w:ascii="Times New Roman" w:hAnsi="Times New Roman" w:cs="Times New Roman"/>
          <w:sz w:val="28"/>
          <w:szCs w:val="28"/>
        </w:rPr>
        <w:t xml:space="preserve"> позволит сформулировать тенденции развития </w:t>
      </w:r>
      <w:proofErr w:type="spellStart"/>
      <w:proofErr w:type="gramStart"/>
      <w:r w:rsidRPr="0030197D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spellEnd"/>
      <w:proofErr w:type="gramEnd"/>
      <w:r w:rsidRPr="0030197D">
        <w:rPr>
          <w:rFonts w:ascii="Times New Roman" w:hAnsi="Times New Roman" w:cs="Times New Roman"/>
          <w:sz w:val="28"/>
          <w:szCs w:val="28"/>
        </w:rPr>
        <w:t xml:space="preserve"> региона.</w:t>
      </w:r>
    </w:p>
    <w:p w:rsidR="00540D17" w:rsidRDefault="00540D17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197D" w:rsidRPr="0030197D" w:rsidRDefault="0030197D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Дискуссионная площадка:</w:t>
      </w:r>
    </w:p>
    <w:p w:rsidR="0030197D" w:rsidRPr="0030197D" w:rsidRDefault="0030197D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Бизнес и решение экологических проблем. Реально ли это?</w:t>
      </w:r>
    </w:p>
    <w:p w:rsidR="0030197D" w:rsidRDefault="0030197D" w:rsidP="00CB44BA">
      <w:pPr>
        <w:spacing w:after="0" w:line="240" w:lineRule="auto"/>
        <w:ind w:firstLine="709"/>
      </w:pPr>
    </w:p>
    <w:p w:rsidR="0030197D" w:rsidRDefault="0030197D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7D">
        <w:rPr>
          <w:rFonts w:ascii="Times New Roman" w:hAnsi="Times New Roman" w:cs="Times New Roman"/>
          <w:sz w:val="28"/>
          <w:szCs w:val="28"/>
        </w:rPr>
        <w:t xml:space="preserve">Возможен ли баланс между развитием экономики и сохранением экологии? Или антагонизм неизбежен? Эта поистине глобальная проблема обсуждается во многих странах.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0197D">
        <w:rPr>
          <w:rFonts w:ascii="Times New Roman" w:hAnsi="Times New Roman" w:cs="Times New Roman"/>
          <w:sz w:val="28"/>
          <w:szCs w:val="28"/>
        </w:rPr>
        <w:t>раза Милтона Фридмана, Нобелевского лауреата в области экономике: «Предприятия обязаны зарабатывать деньги, а не спасать планету, и пуст</w:t>
      </w:r>
      <w:r>
        <w:rPr>
          <w:rFonts w:ascii="Times New Roman" w:hAnsi="Times New Roman" w:cs="Times New Roman"/>
          <w:sz w:val="28"/>
          <w:szCs w:val="28"/>
        </w:rPr>
        <w:t xml:space="preserve">ь они не путают одно с другим» - так ли это? </w:t>
      </w:r>
      <w:r w:rsidRPr="0030197D">
        <w:rPr>
          <w:rFonts w:ascii="Times New Roman" w:hAnsi="Times New Roman" w:cs="Times New Roman"/>
          <w:sz w:val="28"/>
          <w:szCs w:val="28"/>
        </w:rPr>
        <w:t xml:space="preserve">Сторонники и противники этого тезиса </w:t>
      </w:r>
      <w:r>
        <w:rPr>
          <w:rFonts w:ascii="Times New Roman" w:hAnsi="Times New Roman" w:cs="Times New Roman"/>
          <w:sz w:val="28"/>
          <w:szCs w:val="28"/>
        </w:rPr>
        <w:t>приглашаются на дискуссию.</w:t>
      </w:r>
    </w:p>
    <w:p w:rsidR="00540D17" w:rsidRDefault="00540D17" w:rsidP="00CB44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97D" w:rsidRPr="0030197D" w:rsidRDefault="0030197D" w:rsidP="00CB44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Круглый стол:</w:t>
      </w:r>
    </w:p>
    <w:p w:rsidR="0030197D" w:rsidRDefault="0030197D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экологической культуры населения</w:t>
      </w:r>
    </w:p>
    <w:p w:rsidR="00540D17" w:rsidRDefault="00540D17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197D" w:rsidRPr="00540D17" w:rsidRDefault="00540D17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17">
        <w:rPr>
          <w:rFonts w:ascii="Times New Roman" w:hAnsi="Times New Roman" w:cs="Times New Roman"/>
          <w:sz w:val="28"/>
          <w:szCs w:val="28"/>
        </w:rPr>
        <w:t xml:space="preserve">Основной целью круглого стола является обсуждение задач </w:t>
      </w:r>
      <w:proofErr w:type="spellStart"/>
      <w:r w:rsidRPr="00540D17">
        <w:rPr>
          <w:rFonts w:ascii="Times New Roman" w:hAnsi="Times New Roman" w:cs="Times New Roman"/>
          <w:sz w:val="28"/>
          <w:szCs w:val="28"/>
        </w:rPr>
        <w:t>повышениия</w:t>
      </w:r>
      <w:proofErr w:type="spellEnd"/>
      <w:r w:rsidRPr="00540D17">
        <w:rPr>
          <w:rFonts w:ascii="Times New Roman" w:hAnsi="Times New Roman" w:cs="Times New Roman"/>
          <w:sz w:val="28"/>
          <w:szCs w:val="28"/>
        </w:rPr>
        <w:t xml:space="preserve"> экологической культуры населения и формировани</w:t>
      </w:r>
      <w:r w:rsidR="005835E3">
        <w:rPr>
          <w:rFonts w:ascii="Times New Roman" w:hAnsi="Times New Roman" w:cs="Times New Roman"/>
          <w:sz w:val="28"/>
          <w:szCs w:val="28"/>
        </w:rPr>
        <w:t>я</w:t>
      </w:r>
      <w:r w:rsidRPr="00540D17">
        <w:rPr>
          <w:rFonts w:ascii="Times New Roman" w:hAnsi="Times New Roman" w:cs="Times New Roman"/>
          <w:sz w:val="28"/>
          <w:szCs w:val="28"/>
        </w:rPr>
        <w:t xml:space="preserve"> нового типа экологического мышления: бережного отношения граждан к уникальным российским экосистемам и биологическому разнообразию. В настоящее время экологическое мышление требует отказа от эгоистических потребительских установок, ориентированных на </w:t>
      </w:r>
      <w:proofErr w:type="spellStart"/>
      <w:r w:rsidRPr="00540D17">
        <w:rPr>
          <w:rFonts w:ascii="Times New Roman" w:hAnsi="Times New Roman" w:cs="Times New Roman"/>
          <w:sz w:val="28"/>
          <w:szCs w:val="28"/>
        </w:rPr>
        <w:t>узколичностные</w:t>
      </w:r>
      <w:proofErr w:type="spellEnd"/>
      <w:r w:rsidRPr="00540D17">
        <w:rPr>
          <w:rFonts w:ascii="Times New Roman" w:hAnsi="Times New Roman" w:cs="Times New Roman"/>
          <w:sz w:val="28"/>
          <w:szCs w:val="28"/>
        </w:rPr>
        <w:t xml:space="preserve"> либо узкогрупповые интересы, на достижение сиюминутных целей и материальных выгод.</w:t>
      </w:r>
    </w:p>
    <w:p w:rsidR="0030197D" w:rsidRDefault="0030197D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0D17" w:rsidRPr="00540D17" w:rsidRDefault="00540D17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Дискуссионная площадка:</w:t>
      </w:r>
    </w:p>
    <w:p w:rsidR="00540D17" w:rsidRPr="00540D17" w:rsidRDefault="00540D17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«Зеленый город: экологические технологии для  улучшения качества жизни горожан»</w:t>
      </w:r>
    </w:p>
    <w:p w:rsidR="00540D17" w:rsidRDefault="00540D17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D17" w:rsidRDefault="00540D17" w:rsidP="00CB44B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61D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Возможно ли</w:t>
      </w:r>
      <w:r w:rsidRPr="009E261D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 </w:t>
      </w:r>
      <w:r w:rsidRPr="009E261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создание эффективной экологической городской  инфраструктуры, начала формирования «зелёной» городской экономики</w:t>
      </w:r>
      <w:r w:rsidR="009E261D" w:rsidRPr="009E261D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</w:t>
      </w:r>
      <w:r w:rsidRPr="009E26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E26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органами исполнительной власти, а также привлечение частных инвесторов для решения экологических проблем.</w:t>
      </w:r>
    </w:p>
    <w:p w:rsidR="009E261D" w:rsidRPr="009E261D" w:rsidRDefault="009E261D" w:rsidP="00CB44BA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E261D" w:rsidRDefault="009E261D" w:rsidP="00CB44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61D">
        <w:rPr>
          <w:rFonts w:ascii="Times New Roman" w:hAnsi="Times New Roman" w:cs="Times New Roman"/>
          <w:b/>
          <w:sz w:val="28"/>
          <w:szCs w:val="28"/>
        </w:rPr>
        <w:t xml:space="preserve">Олимпиада: </w:t>
      </w:r>
    </w:p>
    <w:p w:rsidR="009E261D" w:rsidRPr="009E261D" w:rsidRDefault="009E261D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26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Предпринимательство – ориентир научно-исследовательской деятельности студентов и сфера карьерного роста выпускников</w:t>
      </w:r>
    </w:p>
    <w:p w:rsidR="009E261D" w:rsidRDefault="009E261D" w:rsidP="00CB44B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61D" w:rsidRDefault="009E261D" w:rsidP="00CB44BA">
      <w:pPr>
        <w:pStyle w:val="a5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Одним из эффективных методов подготовки квалифицированных кадров в НШФ ЮФУ, получившим широкое распространение среди активных форм обучения, являются олимпиады, которые позволяют рационально сочетать профессиональный интерес студентов к новым методам обучения, дух соперничества и коллективизма. </w:t>
      </w:r>
      <w:r>
        <w:rPr>
          <w:rFonts w:ascii="Times New Roman" w:hAnsi="Times New Roman" w:cs="Times New Roman"/>
          <w:sz w:val="28"/>
          <w:szCs w:val="28"/>
        </w:rPr>
        <w:t>Олимпиада по предпринимательству по структуре и условиям проведения напоминает игру «Кто хочет стать миллионером», только выигрыш исчисляется не денежной суммой, а уровнем оценки полученных знаний. Наряду с тестами-вопросами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F9E">
        <w:rPr>
          <w:rFonts w:ascii="Times New Roman" w:hAnsi="Times New Roman" w:cs="Times New Roman"/>
          <w:sz w:val="28"/>
          <w:szCs w:val="28"/>
        </w:rPr>
        <w:t xml:space="preserve">по выявлению элементарных навыков поведения в условиях рынка и </w:t>
      </w:r>
      <w:r w:rsidRPr="00766F9E">
        <w:rPr>
          <w:rFonts w:ascii="Times New Roman" w:hAnsi="Times New Roman" w:cs="Times New Roman"/>
          <w:bCs/>
          <w:sz w:val="28"/>
          <w:szCs w:val="28"/>
        </w:rPr>
        <w:t>системного представления об основах организации предпринимательской деятельности</w:t>
      </w:r>
      <w:r w:rsidRPr="00766F9E">
        <w:rPr>
          <w:rFonts w:ascii="Times New Roman" w:hAnsi="Times New Roman" w:cs="Times New Roman"/>
          <w:sz w:val="28"/>
          <w:szCs w:val="28"/>
        </w:rPr>
        <w:t>, применяются задачи на формирование осознанного предпринимательского поведения в условиях рынка.</w:t>
      </w:r>
      <w:r w:rsidRPr="00AE36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E261D" w:rsidRDefault="009E261D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61D" w:rsidRDefault="009E261D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Литературная гостиная:</w:t>
      </w:r>
    </w:p>
    <w:p w:rsidR="009E261D" w:rsidRPr="009E261D" w:rsidRDefault="009E261D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E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Никас</w:t>
      </w:r>
      <w:proofErr w:type="spellEnd"/>
      <w:r w:rsidRPr="009E2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Сафронов: жизнь и творчество</w:t>
      </w:r>
    </w:p>
    <w:p w:rsidR="009E261D" w:rsidRPr="009E261D" w:rsidRDefault="009E261D" w:rsidP="00CB44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61D" w:rsidRDefault="009E261D" w:rsidP="00CB44BA">
      <w:pPr>
        <w:pStyle w:val="a5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Мероприятие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посвященно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, творчеству величайшего российского художника современности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Никаса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Сафронова. </w:t>
      </w:r>
    </w:p>
    <w:p w:rsidR="009E261D" w:rsidRPr="00B61E77" w:rsidRDefault="009E261D" w:rsidP="00CB44BA">
      <w:pPr>
        <w:pStyle w:val="a5"/>
        <w:tabs>
          <w:tab w:val="left" w:pos="263"/>
        </w:tabs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B61E77">
        <w:rPr>
          <w:rFonts w:ascii="Times New Roman" w:hAnsi="Times New Roman"/>
          <w:spacing w:val="-2"/>
          <w:sz w:val="28"/>
          <w:szCs w:val="28"/>
        </w:rPr>
        <w:t xml:space="preserve">Культурологический подход к образованию позволяет определить одной из его целей профессионально-личностное развитие и саморазвитие, формирование системы духовных и культурных ценностей личности в социуме. Сказанное подчеркивает актуальность поиска новых подходов к подготовке бакалавров, обладающих не только профессиональными, но и общекультурными компетенциями к каковым, безусловно, можно отнести приобщение к вековым общечеловеческим ценностям. Молодежь, приобщенная к общечеловеческим ценностям и традициям в социально-педагогическом пространстве вуза, к богатому культурному наследию своего народа и всего человечества – основа социальной устойчивости и культурного развития общества. </w:t>
      </w:r>
    </w:p>
    <w:p w:rsidR="009E261D" w:rsidRPr="0029102C" w:rsidRDefault="009E261D" w:rsidP="00CB44BA">
      <w:pPr>
        <w:pStyle w:val="a5"/>
        <w:tabs>
          <w:tab w:val="left" w:pos="263"/>
        </w:tabs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9102C">
        <w:rPr>
          <w:rFonts w:ascii="Times New Roman" w:hAnsi="Times New Roman"/>
          <w:spacing w:val="-2"/>
          <w:sz w:val="28"/>
          <w:szCs w:val="28"/>
        </w:rPr>
        <w:t xml:space="preserve">Одной из эффективных форм профилактической работы со студенческой молодежью выступает вовлечение студентов в реализацию и сопровождение социально-студенческого проекта «Литературная гостиная», реализация которого осуществляется путем проведения </w:t>
      </w:r>
      <w:r w:rsidRPr="0029102C">
        <w:rPr>
          <w:rFonts w:ascii="Times New Roman" w:hAnsi="Times New Roman" w:cs="Times New Roman"/>
          <w:sz w:val="28"/>
          <w:szCs w:val="28"/>
        </w:rPr>
        <w:t>творческих вечеров</w:t>
      </w:r>
      <w:r w:rsidRPr="0029102C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9E261D" w:rsidRDefault="009E261D" w:rsidP="00CB44BA">
      <w:pPr>
        <w:pStyle w:val="a5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B44BA" w:rsidRPr="001B5BB8" w:rsidRDefault="00CB44BA" w:rsidP="00CB44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BB8">
        <w:rPr>
          <w:rFonts w:ascii="Times New Roman" w:hAnsi="Times New Roman" w:cs="Times New Roman"/>
          <w:b/>
          <w:sz w:val="28"/>
          <w:szCs w:val="28"/>
        </w:rPr>
        <w:t>ПРОЕКТ «СОЦИАЛЬНОЕ ПАРТНЕРСТВО»</w:t>
      </w:r>
    </w:p>
    <w:p w:rsidR="00CB44BA" w:rsidRPr="001B5BB8" w:rsidRDefault="00CB44BA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B8">
        <w:rPr>
          <w:rFonts w:ascii="Times New Roman" w:hAnsi="Times New Roman" w:cs="Times New Roman"/>
          <w:sz w:val="28"/>
          <w:szCs w:val="28"/>
        </w:rPr>
        <w:t xml:space="preserve">Проект разработан как углубление погружения студентов в учебный курс «Основы социальной геронтологии». Проект позволяет активизировать и развивать социальные, личностные и профессиональные ресурсы студентов в процессе творческого изучения отдельных аспектов старения, а также путем реализации авторских исследовательских и творческих инициатив (исследований, </w:t>
      </w:r>
      <w:proofErr w:type="spellStart"/>
      <w:r w:rsidRPr="001B5BB8">
        <w:rPr>
          <w:rFonts w:ascii="Times New Roman" w:hAnsi="Times New Roman" w:cs="Times New Roman"/>
          <w:sz w:val="28"/>
          <w:szCs w:val="28"/>
        </w:rPr>
        <w:t>кинопроектов</w:t>
      </w:r>
      <w:proofErr w:type="spellEnd"/>
      <w:r w:rsidRPr="001B5B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5BB8">
        <w:rPr>
          <w:rFonts w:ascii="Times New Roman" w:hAnsi="Times New Roman" w:cs="Times New Roman"/>
          <w:sz w:val="28"/>
          <w:szCs w:val="28"/>
        </w:rPr>
        <w:t>фотопроектов</w:t>
      </w:r>
      <w:proofErr w:type="spellEnd"/>
      <w:r w:rsidRPr="001B5BB8">
        <w:rPr>
          <w:rFonts w:ascii="Times New Roman" w:hAnsi="Times New Roman" w:cs="Times New Roman"/>
          <w:sz w:val="28"/>
          <w:szCs w:val="28"/>
        </w:rPr>
        <w:t>).</w:t>
      </w:r>
    </w:p>
    <w:p w:rsidR="00CB44BA" w:rsidRDefault="00CB44BA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BB8">
        <w:rPr>
          <w:rFonts w:ascii="Times New Roman" w:hAnsi="Times New Roman" w:cs="Times New Roman"/>
          <w:sz w:val="28"/>
          <w:szCs w:val="28"/>
        </w:rPr>
        <w:t xml:space="preserve">Кинолекторий «Связь поколений» предполагает совместный с пожилыми людьми просмотр кинофильма, его последующие обсуждение, а также проведение исследования  «Социальный климат старения» методами глубинного интервью и </w:t>
      </w:r>
      <w:proofErr w:type="spellStart"/>
      <w:proofErr w:type="gramStart"/>
      <w:r w:rsidRPr="001B5BB8">
        <w:rPr>
          <w:rFonts w:ascii="Times New Roman" w:hAnsi="Times New Roman" w:cs="Times New Roman"/>
          <w:sz w:val="28"/>
          <w:szCs w:val="28"/>
        </w:rPr>
        <w:t>фокус-групп</w:t>
      </w:r>
      <w:proofErr w:type="spellEnd"/>
      <w:proofErr w:type="gramEnd"/>
      <w:r w:rsidRPr="001B5BB8">
        <w:rPr>
          <w:rFonts w:ascii="Times New Roman" w:hAnsi="Times New Roman" w:cs="Times New Roman"/>
          <w:sz w:val="28"/>
          <w:szCs w:val="28"/>
        </w:rPr>
        <w:t xml:space="preserve"> на выборке участников кинолектория. </w:t>
      </w:r>
    </w:p>
    <w:p w:rsidR="00CB44BA" w:rsidRPr="00EF5F25" w:rsidRDefault="00CB44BA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F25">
        <w:rPr>
          <w:rFonts w:ascii="Times New Roman" w:hAnsi="Times New Roman" w:cs="Times New Roman"/>
          <w:b/>
          <w:sz w:val="28"/>
          <w:szCs w:val="28"/>
        </w:rPr>
        <w:lastRenderedPageBreak/>
        <w:t>КРУГЛ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EF5F25">
        <w:rPr>
          <w:rFonts w:ascii="Times New Roman" w:hAnsi="Times New Roman" w:cs="Times New Roman"/>
          <w:b/>
          <w:sz w:val="28"/>
          <w:szCs w:val="28"/>
        </w:rPr>
        <w:t xml:space="preserve"> СТОЛ «СОЦИАЛЬНОЕ ПАРТНЕРСТВО КАК УСЛОВИЕ СОЗДАНИЯ ЭФФЕКТИВНОЙ СИСТЕМЫ СОПРОВОЖДЕНИЯ ЗАМЕЩАЮЩИХ СЕМЕЙ»</w:t>
      </w:r>
    </w:p>
    <w:p w:rsidR="00CB44BA" w:rsidRDefault="00CB44BA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BA" w:rsidRDefault="00CB44BA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 с целью объединения усилий социальных и образовательных учреждений, церкви, общества в создании эффективной системы сопровождения замещающих семей и в целом в решении актуальных вопросов, связанных с проблемой сиротства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овошахтинске.</w:t>
      </w:r>
    </w:p>
    <w:p w:rsidR="00CB44BA" w:rsidRDefault="00CB44BA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приоритетных задач мероприятия является вовлечение молодежи в городскую социальную практику через механизмы добровольчества как приоритетно направления государственной социальной политики.</w:t>
      </w:r>
    </w:p>
    <w:p w:rsidR="00CB44BA" w:rsidRDefault="00CB44BA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 участие в дискуссии представителей учреждений города Новошахтинска, занимающихся проблемами детей-сирот и приемных семей.</w:t>
      </w:r>
    </w:p>
    <w:p w:rsidR="00CB44BA" w:rsidRDefault="00CB44BA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4BA" w:rsidRPr="001B5BB8" w:rsidRDefault="00CB44BA" w:rsidP="00CB44BA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1B5BB8">
        <w:rPr>
          <w:b/>
          <w:color w:val="000000"/>
          <w:sz w:val="28"/>
          <w:szCs w:val="28"/>
        </w:rPr>
        <w:t>ПРОЕКТ «СТУДЕНЧЕСКИЙ ЧЕМПИОНАТ</w:t>
      </w:r>
      <w:r>
        <w:rPr>
          <w:b/>
          <w:color w:val="000000"/>
          <w:sz w:val="28"/>
          <w:szCs w:val="28"/>
        </w:rPr>
        <w:t xml:space="preserve"> </w:t>
      </w:r>
      <w:r w:rsidRPr="001B5BB8">
        <w:rPr>
          <w:b/>
          <w:color w:val="000000"/>
          <w:sz w:val="28"/>
          <w:szCs w:val="28"/>
        </w:rPr>
        <w:t>ИНТЕЛЛЕКТУАЛЬНОЙ ИГРЫ «ЧТО? ГДЕ? КОГДА?»</w:t>
      </w:r>
    </w:p>
    <w:p w:rsidR="00CB44BA" w:rsidRDefault="00CB44BA" w:rsidP="00CB44BA">
      <w:pPr>
        <w:pStyle w:val="a7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B44BA" w:rsidRPr="001B5BB8" w:rsidRDefault="00CB44BA" w:rsidP="00CB44B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5BB8">
        <w:rPr>
          <w:color w:val="000000"/>
          <w:sz w:val="28"/>
          <w:szCs w:val="28"/>
        </w:rPr>
        <w:t>Цель проекта - создание условий для самореализации личности, творческой, развивающей среды общения, развитие форм интеллектуального досуга молодежи, развитие общекультурных компетенций студентов: способности работать в команде (ОК-5), способности к самоорганизации и самообразованию (ОК-6).</w:t>
      </w:r>
    </w:p>
    <w:p w:rsidR="00CB44BA" w:rsidRPr="001B5BB8" w:rsidRDefault="00CB44BA" w:rsidP="00CB44BA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B5BB8">
        <w:rPr>
          <w:color w:val="000000"/>
          <w:sz w:val="28"/>
          <w:szCs w:val="28"/>
        </w:rPr>
        <w:t>Проект разработан студенческим клубом интеллектуальных игр и реализуется в филиале с 2009 года на основах студенческого самоуправления. На протяжении 6 лет в филиале проводятся игры осеннего, зимнего, весеннего и летнего сезонов. Победитель определяется по наибольшему количеству набранных баллов за правильные ответы.</w:t>
      </w:r>
    </w:p>
    <w:p w:rsidR="00CB44BA" w:rsidRPr="001B5BB8" w:rsidRDefault="00CB44BA" w:rsidP="00CB44B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5BB8">
        <w:rPr>
          <w:color w:val="000000"/>
          <w:sz w:val="28"/>
          <w:szCs w:val="28"/>
        </w:rPr>
        <w:t>В рамках Недели академической мобильности приглашаем студентов сформировать команды и принять участие в игре «Что? Где? Когда?» осеннего сезона.</w:t>
      </w:r>
      <w:r w:rsidRPr="001B5BB8">
        <w:rPr>
          <w:sz w:val="28"/>
          <w:szCs w:val="28"/>
        </w:rPr>
        <w:t xml:space="preserve"> </w:t>
      </w:r>
    </w:p>
    <w:p w:rsidR="009E261D" w:rsidRPr="00540D17" w:rsidRDefault="009E261D" w:rsidP="00CB44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261D" w:rsidRPr="00540D17" w:rsidSect="00CC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2338531F"/>
    <w:multiLevelType w:val="multilevel"/>
    <w:tmpl w:val="40B82B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97D"/>
    <w:rsid w:val="0030197D"/>
    <w:rsid w:val="00540D17"/>
    <w:rsid w:val="005835E3"/>
    <w:rsid w:val="006D0536"/>
    <w:rsid w:val="009E261D"/>
    <w:rsid w:val="00CB44BA"/>
    <w:rsid w:val="00CC5184"/>
    <w:rsid w:val="00DA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0197D"/>
    <w:rPr>
      <w:b/>
      <w:bCs/>
    </w:rPr>
  </w:style>
  <w:style w:type="character" w:styleId="a4">
    <w:name w:val="Emphasis"/>
    <w:basedOn w:val="a0"/>
    <w:uiPriority w:val="20"/>
    <w:qFormat/>
    <w:rsid w:val="00540D17"/>
    <w:rPr>
      <w:i/>
      <w:iCs/>
    </w:rPr>
  </w:style>
  <w:style w:type="character" w:customStyle="1" w:styleId="apple-converted-space">
    <w:name w:val="apple-converted-space"/>
    <w:basedOn w:val="a0"/>
    <w:rsid w:val="00540D17"/>
  </w:style>
  <w:style w:type="paragraph" w:styleId="a5">
    <w:name w:val="No Spacing"/>
    <w:link w:val="a6"/>
    <w:uiPriority w:val="1"/>
    <w:qFormat/>
    <w:rsid w:val="009E261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E261D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CB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Учебная Часть</cp:lastModifiedBy>
  <cp:revision>4</cp:revision>
  <dcterms:created xsi:type="dcterms:W3CDTF">2015-10-14T09:58:00Z</dcterms:created>
  <dcterms:modified xsi:type="dcterms:W3CDTF">2015-10-14T11:42:00Z</dcterms:modified>
</cp:coreProperties>
</file>